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3" w:rsidRPr="000D7E97" w:rsidRDefault="009A5172" w:rsidP="000D7E97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6E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3B6672" w:rsidRPr="00E64878" w:rsidRDefault="003B6672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3B6672" w:rsidRPr="00E64878" w:rsidRDefault="003B6672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3B6672" w:rsidRPr="00E64878" w:rsidRDefault="003B6672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216</w:t>
                  </w:r>
                  <w:r w:rsidR="00483894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.942.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0C66ED">
        <w:rPr>
          <w:noProof/>
          <w:sz w:val="20"/>
          <w:szCs w:val="20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3B6672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 091 422 12 58</w:t>
                  </w:r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3B6672" w:rsidRPr="00143AA9" w:rsidRDefault="000C66E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3B6672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3B6672" w:rsidRPr="00143AA9" w:rsidRDefault="003B6672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5D4912">
        <w:rPr>
          <w:noProof/>
          <w:sz w:val="20"/>
          <w:szCs w:val="20"/>
        </w:rPr>
        <w:t>Szczecin, d</w:t>
      </w:r>
      <w:r w:rsidR="001D3157">
        <w:rPr>
          <w:noProof/>
          <w:sz w:val="20"/>
          <w:szCs w:val="20"/>
        </w:rPr>
        <w:t>n</w:t>
      </w:r>
      <w:r w:rsidR="005D4912">
        <w:rPr>
          <w:noProof/>
          <w:sz w:val="20"/>
          <w:szCs w:val="20"/>
        </w:rPr>
        <w:t>.</w:t>
      </w:r>
      <w:r w:rsidR="00DD4AFB">
        <w:rPr>
          <w:noProof/>
          <w:sz w:val="20"/>
          <w:szCs w:val="20"/>
        </w:rPr>
        <w:t>30.12.2015r.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0B4376" w:rsidRDefault="000741BA" w:rsidP="000741BA">
      <w:pPr>
        <w:spacing w:after="120" w:line="32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Zakład Wodociągów i Kanalizacji Spółka z o. o. w Szczecinie, ul. M. Golisza 10, 71</w:t>
      </w:r>
      <w:r w:rsidRPr="000B437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0000063704, o kapitale zakładowym w</w:t>
      </w:r>
      <w:r w:rsidR="00F96B33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wysokości </w:t>
      </w:r>
      <w:r w:rsidRPr="000B4376">
        <w:rPr>
          <w:color w:val="333333"/>
          <w:sz w:val="22"/>
          <w:szCs w:val="22"/>
        </w:rPr>
        <w:t>21</w:t>
      </w:r>
      <w:r w:rsidR="005D45F2">
        <w:rPr>
          <w:color w:val="333333"/>
          <w:sz w:val="22"/>
          <w:szCs w:val="22"/>
        </w:rPr>
        <w:t>9</w:t>
      </w:r>
      <w:r w:rsidRPr="000B4376">
        <w:rPr>
          <w:color w:val="333333"/>
          <w:sz w:val="22"/>
          <w:szCs w:val="22"/>
        </w:rPr>
        <w:t>.</w:t>
      </w:r>
      <w:r w:rsidR="005D45F2">
        <w:rPr>
          <w:color w:val="333333"/>
          <w:sz w:val="22"/>
          <w:szCs w:val="22"/>
        </w:rPr>
        <w:t>416</w:t>
      </w:r>
      <w:r w:rsidRPr="000B4376">
        <w:rPr>
          <w:color w:val="333333"/>
          <w:sz w:val="22"/>
          <w:szCs w:val="22"/>
        </w:rPr>
        <w:t>.</w:t>
      </w:r>
      <w:r w:rsidR="005D45F2">
        <w:rPr>
          <w:color w:val="333333"/>
          <w:sz w:val="22"/>
          <w:szCs w:val="22"/>
        </w:rPr>
        <w:t>5</w:t>
      </w:r>
      <w:r w:rsidRPr="000B4376">
        <w:rPr>
          <w:color w:val="333333"/>
          <w:sz w:val="22"/>
          <w:szCs w:val="22"/>
        </w:rPr>
        <w:t xml:space="preserve">00 </w:t>
      </w:r>
      <w:r w:rsidRPr="000B4376">
        <w:rPr>
          <w:sz w:val="22"/>
          <w:szCs w:val="22"/>
        </w:rPr>
        <w:t xml:space="preserve">zł, adres strony internetowej: </w:t>
      </w:r>
      <w:hyperlink r:id="rId9" w:history="1">
        <w:r w:rsidRPr="000B4376">
          <w:rPr>
            <w:rStyle w:val="Hipercze"/>
            <w:sz w:val="22"/>
            <w:szCs w:val="22"/>
          </w:rPr>
          <w:t>www.zwik.szczecin.pl</w:t>
        </w:r>
      </w:hyperlink>
      <w:r w:rsidRPr="000B4376">
        <w:rPr>
          <w:sz w:val="22"/>
          <w:szCs w:val="22"/>
        </w:rPr>
        <w:t>, ogłasza przetarg nieograniczo</w:t>
      </w:r>
      <w:r w:rsidR="005D4912">
        <w:rPr>
          <w:sz w:val="22"/>
          <w:szCs w:val="22"/>
        </w:rPr>
        <w:t>ny dla zamówienia o </w:t>
      </w:r>
      <w:r w:rsidRPr="000B4376">
        <w:rPr>
          <w:sz w:val="22"/>
          <w:szCs w:val="22"/>
        </w:rPr>
        <w:t xml:space="preserve">wartości nie przekraczającej  </w:t>
      </w:r>
      <w:r w:rsidR="000D7E97">
        <w:rPr>
          <w:sz w:val="22"/>
          <w:szCs w:val="22"/>
        </w:rPr>
        <w:t>30</w:t>
      </w:r>
      <w:r w:rsidR="008C69FB">
        <w:rPr>
          <w:sz w:val="22"/>
          <w:szCs w:val="22"/>
        </w:rPr>
        <w:t>.000</w:t>
      </w:r>
      <w:r w:rsidRPr="000B4376">
        <w:rPr>
          <w:sz w:val="22"/>
          <w:szCs w:val="22"/>
        </w:rPr>
        <w:t xml:space="preserve"> €  pt. :</w:t>
      </w:r>
    </w:p>
    <w:p w:rsidR="003B6672" w:rsidRDefault="003B6672" w:rsidP="00FF41E0">
      <w:pPr>
        <w:spacing w:after="60" w:line="280" w:lineRule="atLeast"/>
        <w:jc w:val="center"/>
        <w:rPr>
          <w:b/>
          <w:bCs/>
        </w:rPr>
      </w:pPr>
      <w:r w:rsidRPr="00526000">
        <w:rPr>
          <w:b/>
          <w:bCs/>
          <w:kern w:val="32"/>
        </w:rPr>
        <w:t>”</w:t>
      </w:r>
      <w:r w:rsidRPr="00526000">
        <w:rPr>
          <w:b/>
          <w:bCs/>
        </w:rPr>
        <w:t xml:space="preserve">sprawowanie opieki autorskiej i opieki serwisowej nad </w:t>
      </w:r>
      <w:r>
        <w:rPr>
          <w:b/>
          <w:bCs/>
        </w:rPr>
        <w:t>podsystemem</w:t>
      </w:r>
    </w:p>
    <w:p w:rsidR="003B6672" w:rsidRDefault="003B6672" w:rsidP="003B6672">
      <w:pPr>
        <w:spacing w:line="280" w:lineRule="atLeast"/>
        <w:jc w:val="center"/>
        <w:rPr>
          <w:b/>
          <w:bCs/>
          <w:kern w:val="32"/>
        </w:rPr>
      </w:pPr>
      <w:r>
        <w:rPr>
          <w:b/>
          <w:bCs/>
        </w:rPr>
        <w:t>informatycznym KADRY-PŁACE</w:t>
      </w:r>
      <w:r w:rsidR="000D7E97">
        <w:rPr>
          <w:b/>
          <w:bCs/>
        </w:rPr>
        <w:t xml:space="preserve"> AX</w:t>
      </w:r>
      <w:r>
        <w:rPr>
          <w:b/>
          <w:bCs/>
        </w:rPr>
        <w:t xml:space="preserve"> PEOPLE</w:t>
      </w:r>
      <w:r>
        <w:rPr>
          <w:b/>
          <w:bCs/>
          <w:kern w:val="32"/>
        </w:rPr>
        <w:t>”</w:t>
      </w:r>
    </w:p>
    <w:p w:rsidR="003B6672" w:rsidRPr="00526000" w:rsidRDefault="003B6672" w:rsidP="003B6672">
      <w:pPr>
        <w:spacing w:line="280" w:lineRule="atLeast"/>
        <w:jc w:val="center"/>
        <w:rPr>
          <w:b/>
          <w:bCs/>
          <w:kern w:val="32"/>
        </w:rPr>
      </w:pPr>
    </w:p>
    <w:p w:rsidR="004C4B26" w:rsidRDefault="004C4B26" w:rsidP="004C4B26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(tekst jednolity Dz. U. z 2013 r. poz. 907 z późn. zm.) na podstawie </w:t>
      </w:r>
      <w:r>
        <w:t>art. 4 pkt 8 tej ustawy</w:t>
      </w:r>
      <w:r>
        <w:rPr>
          <w:sz w:val="22"/>
          <w:szCs w:val="22"/>
        </w:rPr>
        <w:t xml:space="preserve">.  </w:t>
      </w:r>
    </w:p>
    <w:p w:rsidR="00CE556A" w:rsidRPr="005D4912" w:rsidRDefault="000741BA" w:rsidP="000741BA">
      <w:pPr>
        <w:numPr>
          <w:ilvl w:val="0"/>
          <w:numId w:val="1"/>
        </w:numPr>
        <w:tabs>
          <w:tab w:val="num" w:pos="540"/>
        </w:tabs>
        <w:spacing w:after="60" w:line="280" w:lineRule="atLeast"/>
        <w:ind w:left="539" w:hanging="539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Przedmiotem zamówienia jest </w:t>
      </w:r>
    </w:p>
    <w:p w:rsidR="003B6672" w:rsidRPr="003B6672" w:rsidRDefault="003B6672" w:rsidP="003B6672">
      <w:pPr>
        <w:pStyle w:val="Akapitzlist"/>
        <w:spacing w:after="120" w:line="280" w:lineRule="atLeast"/>
        <w:ind w:left="567"/>
        <w:jc w:val="both"/>
        <w:rPr>
          <w:bCs/>
          <w:kern w:val="32"/>
        </w:rPr>
      </w:pPr>
      <w:r w:rsidRPr="003B6672">
        <w:rPr>
          <w:bCs/>
          <w:kern w:val="32"/>
        </w:rPr>
        <w:t>”</w:t>
      </w:r>
      <w:r w:rsidRPr="003B6672">
        <w:rPr>
          <w:bCs/>
        </w:rPr>
        <w:t xml:space="preserve">sprawowanie opieki autorskiej i opieki serwisowej nad podsystemem informatycznym KADRY-PŁACE </w:t>
      </w:r>
      <w:r w:rsidR="000D7E97" w:rsidRPr="003B6672">
        <w:rPr>
          <w:bCs/>
        </w:rPr>
        <w:t xml:space="preserve">AX </w:t>
      </w:r>
      <w:r w:rsidRPr="003B6672">
        <w:rPr>
          <w:bCs/>
        </w:rPr>
        <w:t>PEOPLE</w:t>
      </w:r>
      <w:r w:rsidRPr="003B6672">
        <w:rPr>
          <w:bCs/>
          <w:kern w:val="32"/>
        </w:rPr>
        <w:t>”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Uzyskanie wszelkich ewentualnych zgód i aprobat wynikających z ingerencji w inne programy lub urządzenia związane z przedmiotem zamówienia obciążają Wykonawcę.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Termin wykonania zamówienia</w:t>
      </w:r>
    </w:p>
    <w:p w:rsidR="000741BA" w:rsidRDefault="005D4912" w:rsidP="00F96B33">
      <w:pPr>
        <w:spacing w:after="120" w:line="300" w:lineRule="atLeast"/>
        <w:ind w:firstLine="56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Umowa ma być realizowana przez 12 miesięcy od 1.01.201</w:t>
      </w:r>
      <w:r w:rsidR="00475262">
        <w:rPr>
          <w:sz w:val="22"/>
          <w:szCs w:val="22"/>
        </w:rPr>
        <w:t>6</w:t>
      </w:r>
      <w:r w:rsidRPr="005D4912">
        <w:rPr>
          <w:sz w:val="22"/>
          <w:szCs w:val="22"/>
        </w:rPr>
        <w:t xml:space="preserve"> r. do 31.12.201</w:t>
      </w:r>
      <w:r w:rsidR="00475262">
        <w:rPr>
          <w:sz w:val="22"/>
          <w:szCs w:val="22"/>
        </w:rPr>
        <w:t>6</w:t>
      </w:r>
      <w:r w:rsidRPr="005D4912">
        <w:rPr>
          <w:sz w:val="22"/>
          <w:szCs w:val="22"/>
        </w:rPr>
        <w:t xml:space="preserve"> r.</w:t>
      </w:r>
    </w:p>
    <w:p w:rsidR="001D3157" w:rsidRDefault="00162E30" w:rsidP="007B4956">
      <w:pPr>
        <w:pStyle w:val="Akapitzlist"/>
        <w:numPr>
          <w:ilvl w:val="0"/>
          <w:numId w:val="1"/>
        </w:numPr>
        <w:tabs>
          <w:tab w:val="clear" w:pos="705"/>
          <w:tab w:val="num" w:pos="426"/>
        </w:tabs>
        <w:spacing w:after="120" w:line="300" w:lineRule="atLeast"/>
        <w:ind w:left="426" w:hanging="426"/>
        <w:contextualSpacing w:val="0"/>
        <w:jc w:val="both"/>
        <w:rPr>
          <w:sz w:val="22"/>
          <w:szCs w:val="22"/>
        </w:rPr>
      </w:pPr>
      <w:r w:rsidRPr="00162E30">
        <w:rPr>
          <w:sz w:val="22"/>
          <w:szCs w:val="22"/>
        </w:rPr>
        <w:t xml:space="preserve">Pytania prosimy przysyłać pocztą </w:t>
      </w:r>
      <w:r w:rsidR="006D14F6">
        <w:rPr>
          <w:sz w:val="22"/>
          <w:szCs w:val="22"/>
        </w:rPr>
        <w:t xml:space="preserve">na adres: </w:t>
      </w:r>
      <w:r w:rsidR="006D14F6" w:rsidRPr="000B4376">
        <w:rPr>
          <w:sz w:val="22"/>
          <w:szCs w:val="22"/>
        </w:rPr>
        <w:t>Zakład Wo</w:t>
      </w:r>
      <w:r w:rsidR="007B4956">
        <w:rPr>
          <w:sz w:val="22"/>
          <w:szCs w:val="22"/>
        </w:rPr>
        <w:t>dociągów i Kanalizacji Spółka z </w:t>
      </w:r>
      <w:r w:rsidR="006D14F6" w:rsidRPr="000B4376">
        <w:rPr>
          <w:sz w:val="22"/>
          <w:szCs w:val="22"/>
        </w:rPr>
        <w:t>o. o. w Szczecinie, ul. M. Goli</w:t>
      </w:r>
      <w:r w:rsidR="007B4956">
        <w:rPr>
          <w:sz w:val="22"/>
          <w:szCs w:val="22"/>
        </w:rPr>
        <w:t>sza 10, 71</w:t>
      </w:r>
      <w:r w:rsidR="007B4956">
        <w:rPr>
          <w:sz w:val="22"/>
          <w:szCs w:val="22"/>
        </w:rPr>
        <w:noBreakHyphen/>
        <w:t xml:space="preserve">682 </w:t>
      </w:r>
      <w:r w:rsidR="006D14F6" w:rsidRPr="000B4376">
        <w:rPr>
          <w:sz w:val="22"/>
          <w:szCs w:val="22"/>
        </w:rPr>
        <w:t>Szczecin</w:t>
      </w:r>
      <w:r w:rsidR="006D14F6">
        <w:rPr>
          <w:sz w:val="22"/>
          <w:szCs w:val="22"/>
        </w:rPr>
        <w:t xml:space="preserve">  </w:t>
      </w:r>
      <w:r w:rsidRPr="00162E30">
        <w:rPr>
          <w:sz w:val="22"/>
          <w:szCs w:val="22"/>
        </w:rPr>
        <w:t>lub e-mailem</w:t>
      </w:r>
      <w:r w:rsidR="006D14F6">
        <w:rPr>
          <w:sz w:val="22"/>
          <w:szCs w:val="22"/>
        </w:rPr>
        <w:t xml:space="preserve"> na adres</w:t>
      </w:r>
      <w:r w:rsidRPr="00162E30">
        <w:rPr>
          <w:sz w:val="22"/>
          <w:szCs w:val="22"/>
        </w:rPr>
        <w:t xml:space="preserve">: </w:t>
      </w:r>
      <w:hyperlink r:id="rId10" w:history="1">
        <w:r w:rsidR="006D14F6" w:rsidRPr="000078F7">
          <w:rPr>
            <w:rStyle w:val="Hipercze"/>
            <w:sz w:val="22"/>
            <w:szCs w:val="22"/>
          </w:rPr>
          <w:t>zwik@zwik.szczecin.pl</w:t>
        </w:r>
      </w:hyperlink>
    </w:p>
    <w:p w:rsidR="001D3157" w:rsidRDefault="001D3157" w:rsidP="007B4956">
      <w:pPr>
        <w:pStyle w:val="Akapitzlist"/>
        <w:numPr>
          <w:ilvl w:val="0"/>
          <w:numId w:val="10"/>
        </w:num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sz w:val="22"/>
          <w:szCs w:val="22"/>
        </w:rPr>
        <w:t>SIWZ oraz wyjaśnienia do SIWZ i odpowiedzi na pytania  Zamawiający umieszcza na stronie internetowej zakładu</w:t>
      </w:r>
      <w:r w:rsidR="00583798">
        <w:rPr>
          <w:sz w:val="22"/>
          <w:szCs w:val="22"/>
        </w:rPr>
        <w:t xml:space="preserve">: </w:t>
      </w:r>
      <w:hyperlink r:id="rId11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Pr="001D3157">
        <w:rPr>
          <w:sz w:val="22"/>
          <w:szCs w:val="22"/>
        </w:rPr>
        <w:t>.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b/>
          <w:sz w:val="22"/>
          <w:szCs w:val="22"/>
          <w:vertAlign w:val="superscript"/>
        </w:rPr>
      </w:pPr>
      <w:r w:rsidRPr="001D3157">
        <w:rPr>
          <w:b/>
          <w:sz w:val="22"/>
          <w:szCs w:val="22"/>
        </w:rPr>
        <w:t>7.</w:t>
      </w:r>
      <w:r w:rsidRPr="000B4376">
        <w:rPr>
          <w:sz w:val="22"/>
          <w:szCs w:val="22"/>
        </w:rPr>
        <w:tab/>
        <w:t xml:space="preserve">Oferty należy składać w terminie do dnia </w:t>
      </w:r>
      <w:r w:rsidRPr="000B4376">
        <w:rPr>
          <w:b/>
          <w:sz w:val="22"/>
          <w:szCs w:val="22"/>
        </w:rPr>
        <w:t xml:space="preserve">:  </w:t>
      </w:r>
      <w:r w:rsidR="00DD4AFB">
        <w:rPr>
          <w:b/>
        </w:rPr>
        <w:t>15.01.2016</w:t>
      </w:r>
      <w:r w:rsidR="00802B3D">
        <w:rPr>
          <w:b/>
        </w:rPr>
        <w:t xml:space="preserve"> r. </w:t>
      </w:r>
      <w:r w:rsidR="00CB722D" w:rsidRPr="000B4376">
        <w:t xml:space="preserve"> do godz. </w:t>
      </w:r>
      <w:r w:rsidR="00CB722D" w:rsidRPr="00CB722D">
        <w:rPr>
          <w:b/>
        </w:rPr>
        <w:t xml:space="preserve">10 </w:t>
      </w:r>
      <w:r w:rsidR="00CB722D"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w Sekretariacie siedziby Zamawiającego przy ul. M. Golisza 10 w Szczecinie.</w:t>
      </w:r>
    </w:p>
    <w:p w:rsidR="001D3157" w:rsidRPr="001D3157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8.</w:t>
      </w:r>
      <w:r w:rsidRPr="000B4376">
        <w:rPr>
          <w:sz w:val="22"/>
          <w:szCs w:val="22"/>
        </w:rPr>
        <w:tab/>
        <w:t>Otwarcie ofert odbędzie się w dniu:</w:t>
      </w:r>
      <w:r w:rsidR="00802B3D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 </w:t>
      </w:r>
      <w:r w:rsidR="00DD4AFB">
        <w:rPr>
          <w:b/>
        </w:rPr>
        <w:t>15.01.2016</w:t>
      </w:r>
      <w:r w:rsidR="00890121">
        <w:rPr>
          <w:b/>
        </w:rPr>
        <w:t xml:space="preserve"> </w:t>
      </w:r>
      <w:r w:rsidR="00802B3D">
        <w:rPr>
          <w:b/>
        </w:rPr>
        <w:t>r.</w:t>
      </w:r>
      <w:r w:rsidR="00802B3D" w:rsidRPr="000B4376">
        <w:t xml:space="preserve"> </w:t>
      </w:r>
      <w:r w:rsidR="00CB722D" w:rsidRPr="000B4376">
        <w:t xml:space="preserve">o godz. </w:t>
      </w:r>
      <w:r w:rsidR="00CB722D" w:rsidRPr="00CB722D">
        <w:rPr>
          <w:b/>
        </w:rPr>
        <w:t>1</w:t>
      </w:r>
      <w:r w:rsidR="00CB722D">
        <w:rPr>
          <w:b/>
        </w:rPr>
        <w:t>1 </w:t>
      </w:r>
      <w:r w:rsidR="00CB722D" w:rsidRPr="00CB722D">
        <w:rPr>
          <w:b/>
          <w:sz w:val="28"/>
          <w:szCs w:val="28"/>
          <w:vertAlign w:val="superscript"/>
        </w:rPr>
        <w:t>00</w:t>
      </w:r>
      <w:r w:rsidR="00CB722D">
        <w:rPr>
          <w:b/>
        </w:rPr>
        <w:t xml:space="preserve"> </w:t>
      </w:r>
      <w:r w:rsidRPr="000B4376">
        <w:rPr>
          <w:sz w:val="22"/>
          <w:szCs w:val="22"/>
        </w:rPr>
        <w:t>w siedzibie Zakładu Wodociągów i Kanalizacji Sp.</w:t>
      </w:r>
      <w:r w:rsidR="005B022B">
        <w:rPr>
          <w:sz w:val="22"/>
          <w:szCs w:val="22"/>
        </w:rPr>
        <w:t xml:space="preserve"> z o. o. przy ul. Maksymiliana</w:t>
      </w:r>
      <w:r w:rsidRPr="000B4376">
        <w:rPr>
          <w:sz w:val="22"/>
          <w:szCs w:val="22"/>
        </w:rPr>
        <w:t xml:space="preserve"> Golisza 10  w </w:t>
      </w:r>
      <w:r w:rsidRPr="001D3157">
        <w:rPr>
          <w:sz w:val="22"/>
          <w:szCs w:val="22"/>
        </w:rPr>
        <w:t xml:space="preserve">Szczecinie w sali nr </w:t>
      </w:r>
      <w:r w:rsidR="000D7E97">
        <w:rPr>
          <w:sz w:val="22"/>
          <w:szCs w:val="22"/>
        </w:rPr>
        <w:t>11</w:t>
      </w:r>
      <w:r w:rsidRPr="001D3157">
        <w:rPr>
          <w:sz w:val="22"/>
          <w:szCs w:val="22"/>
        </w:rPr>
        <w:t>1.</w:t>
      </w:r>
    </w:p>
    <w:p w:rsidR="000741BA" w:rsidRPr="005D4912" w:rsidRDefault="001D3157" w:rsidP="001D3157">
      <w:pPr>
        <w:pStyle w:val="BodyText21"/>
        <w:tabs>
          <w:tab w:val="clear" w:pos="0"/>
          <w:tab w:val="left" w:pos="426"/>
        </w:tabs>
        <w:spacing w:after="80"/>
        <w:rPr>
          <w:sz w:val="22"/>
          <w:szCs w:val="22"/>
        </w:rPr>
      </w:pPr>
      <w:r w:rsidRPr="001D3157">
        <w:rPr>
          <w:b/>
          <w:sz w:val="22"/>
          <w:szCs w:val="22"/>
        </w:rPr>
        <w:t>9.</w:t>
      </w:r>
      <w:r w:rsidR="000741BA" w:rsidRPr="005D4912">
        <w:rPr>
          <w:sz w:val="22"/>
          <w:szCs w:val="22"/>
        </w:rPr>
        <w:tab/>
        <w:t>Prawidłowo złożona oferta zawiera następujące dokumenty :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ofertę warunków wykonania zamówienia (</w:t>
      </w:r>
      <w:r w:rsidR="005B022B">
        <w:rPr>
          <w:sz w:val="22"/>
          <w:szCs w:val="22"/>
        </w:rPr>
        <w:t>formularz n</w:t>
      </w:r>
      <w:r w:rsidR="005B022B" w:rsidRPr="005D4912">
        <w:rPr>
          <w:sz w:val="22"/>
          <w:szCs w:val="22"/>
        </w:rPr>
        <w:t>r 1);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 w:rsidR="005D4912">
        <w:rPr>
          <w:sz w:val="22"/>
          <w:szCs w:val="22"/>
        </w:rPr>
        <w:t>n</w:t>
      </w:r>
      <w:r w:rsidR="005D4912" w:rsidRPr="005D4912">
        <w:rPr>
          <w:sz w:val="22"/>
          <w:szCs w:val="22"/>
        </w:rPr>
        <w:t xml:space="preserve">r 1 na </w:t>
      </w:r>
      <w:r w:rsidR="005B022B" w:rsidRPr="005D4912">
        <w:rPr>
          <w:sz w:val="22"/>
          <w:szCs w:val="22"/>
        </w:rPr>
        <w:t xml:space="preserve">formularzu nr 2 </w:t>
      </w:r>
      <w:r w:rsidR="005D4912" w:rsidRPr="005D4912">
        <w:rPr>
          <w:sz w:val="22"/>
          <w:szCs w:val="22"/>
        </w:rPr>
        <w:t>;</w:t>
      </w:r>
    </w:p>
    <w:p w:rsidR="005D4912" w:rsidRDefault="005D491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2 na </w:t>
      </w:r>
      <w:r w:rsidR="005B022B" w:rsidRPr="005D4912">
        <w:rPr>
          <w:sz w:val="22"/>
          <w:szCs w:val="22"/>
        </w:rPr>
        <w:t>formularzu n</w:t>
      </w:r>
      <w:r w:rsidRPr="005D4912">
        <w:rPr>
          <w:sz w:val="22"/>
          <w:szCs w:val="22"/>
        </w:rPr>
        <w:t>r 3;</w:t>
      </w:r>
    </w:p>
    <w:p w:rsidR="003B6672" w:rsidRDefault="003B667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  <w:r w:rsidRPr="005D4912">
        <w:rPr>
          <w:sz w:val="22"/>
          <w:szCs w:val="22"/>
        </w:rPr>
        <w:t xml:space="preserve"> na formularzu nr</w:t>
      </w:r>
      <w:r>
        <w:rPr>
          <w:sz w:val="22"/>
          <w:szCs w:val="22"/>
        </w:rPr>
        <w:t xml:space="preserve"> 4;</w:t>
      </w:r>
    </w:p>
    <w:p w:rsidR="003B6672" w:rsidRPr="005D4912" w:rsidRDefault="003B667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wykaz osób, które będą wykonywały zamówienie na formularzu nr 5;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aktualny odpis z właściwego rejestru lub wydruk z Centralnej Ewidencji </w:t>
      </w:r>
      <w:r w:rsidRPr="005D4912">
        <w:rPr>
          <w:sz w:val="22"/>
          <w:szCs w:val="22"/>
        </w:rPr>
        <w:br/>
        <w:t>i Informacji o Działalności Gospodarczej RP, o którym mowa w pkt. 4.2.1;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aktualne zaświadczenie właściwego </w:t>
      </w:r>
      <w:r w:rsidR="005D4912" w:rsidRPr="005D4912">
        <w:rPr>
          <w:sz w:val="22"/>
          <w:szCs w:val="22"/>
        </w:rPr>
        <w:t>naczelnika urzędu skarbowego, o </w:t>
      </w:r>
      <w:r w:rsidRPr="005D4912">
        <w:rPr>
          <w:sz w:val="22"/>
          <w:szCs w:val="22"/>
        </w:rPr>
        <w:t xml:space="preserve">którym mowa w pkt. 4.2.2; 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aktualne zaświadczenie z właściweg</w:t>
      </w:r>
      <w:r w:rsidR="005D4912" w:rsidRPr="005D4912">
        <w:rPr>
          <w:sz w:val="22"/>
          <w:szCs w:val="22"/>
        </w:rPr>
        <w:t>o oddziału ZUS, o którym mowa w </w:t>
      </w:r>
      <w:r w:rsidRPr="005D4912">
        <w:rPr>
          <w:sz w:val="22"/>
          <w:szCs w:val="22"/>
        </w:rPr>
        <w:t>pkt. 4.2.3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</w:t>
      </w:r>
      <w:r w:rsidR="00FF41E0">
        <w:rPr>
          <w:color w:val="000000"/>
          <w:sz w:val="22"/>
          <w:szCs w:val="22"/>
        </w:rPr>
        <w:t>.</w:t>
      </w:r>
    </w:p>
    <w:p w:rsidR="003B6672" w:rsidRPr="005D4912" w:rsidRDefault="003B6672" w:rsidP="003B6672">
      <w:pPr>
        <w:spacing w:after="80"/>
        <w:ind w:left="1066"/>
        <w:jc w:val="both"/>
        <w:rPr>
          <w:sz w:val="22"/>
          <w:szCs w:val="22"/>
        </w:rPr>
      </w:pPr>
    </w:p>
    <w:p w:rsidR="000741BA" w:rsidRPr="000B4376" w:rsidRDefault="000741BA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  <w:r w:rsidRPr="000B4376">
        <w:rPr>
          <w:b/>
          <w:sz w:val="22"/>
          <w:szCs w:val="22"/>
          <w:u w:val="single"/>
        </w:rPr>
        <w:t>Uwaga: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Wykonawcy prowadzący działalność gospodarczą w formie </w:t>
      </w:r>
      <w:r w:rsidRPr="000B4376">
        <w:rPr>
          <w:b/>
          <w:sz w:val="22"/>
          <w:szCs w:val="22"/>
        </w:rPr>
        <w:t xml:space="preserve">spółki cywilnej </w:t>
      </w:r>
      <w:r w:rsidRPr="000B4376">
        <w:rPr>
          <w:sz w:val="22"/>
          <w:szCs w:val="22"/>
        </w:rPr>
        <w:t xml:space="preserve">powinni przedstawić odpowiednie zaświadczenie właściwego naczelnika urzędu skarbowego odnoszące się zarówno do samej spółki cywilnej jako podatnika podatku towarów i usług (VAT) jak i do </w:t>
      </w:r>
      <w:r w:rsidRPr="000B4376">
        <w:rPr>
          <w:b/>
          <w:sz w:val="22"/>
          <w:szCs w:val="22"/>
        </w:rPr>
        <w:t>każdego ze wspólników</w:t>
      </w:r>
      <w:r w:rsidRPr="000B4376">
        <w:rPr>
          <w:sz w:val="22"/>
          <w:szCs w:val="22"/>
        </w:rPr>
        <w:t>, jako podatnika podatku dochodowego od osób fizycznych.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color w:val="000000"/>
          <w:sz w:val="22"/>
          <w:szCs w:val="22"/>
        </w:rPr>
      </w:pPr>
      <w:r w:rsidRPr="000B4376">
        <w:rPr>
          <w:color w:val="000000"/>
          <w:sz w:val="22"/>
          <w:szCs w:val="22"/>
        </w:rPr>
        <w:t xml:space="preserve">Podmioty prowadzące działalność gospodarczą w formie spółki cywilnej obowiązane są dołączyć do oferty </w:t>
      </w:r>
      <w:r w:rsidRPr="000B4376">
        <w:rPr>
          <w:b/>
          <w:color w:val="000000"/>
          <w:sz w:val="22"/>
          <w:szCs w:val="22"/>
        </w:rPr>
        <w:t>umowę spółki cywilnej</w:t>
      </w:r>
      <w:r w:rsidRPr="000B4376">
        <w:rPr>
          <w:color w:val="000000"/>
          <w:sz w:val="22"/>
          <w:szCs w:val="22"/>
        </w:rPr>
        <w:t>.</w:t>
      </w:r>
    </w:p>
    <w:p w:rsidR="000741BA" w:rsidRPr="00F96B33" w:rsidRDefault="000741BA" w:rsidP="001D3157">
      <w:pPr>
        <w:pStyle w:val="Akapitzlist"/>
        <w:numPr>
          <w:ilvl w:val="0"/>
          <w:numId w:val="11"/>
        </w:numPr>
        <w:spacing w:after="80" w:line="280" w:lineRule="atLeast"/>
        <w:ind w:left="567" w:hanging="567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 przetargu mogą wziąć udział Wykonawcy, którzy spełniają warunki określone w SIWZ  zamieszczonej na stronie internetowej </w:t>
      </w:r>
      <w:r w:rsidR="001D3157">
        <w:rPr>
          <w:sz w:val="22"/>
          <w:szCs w:val="22"/>
        </w:rPr>
        <w:t xml:space="preserve">ZWiK Sp. z o. o. w Szczecinie </w:t>
      </w:r>
      <w:hyperlink r:id="rId12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="00F96B33">
        <w:rPr>
          <w:color w:val="000099"/>
          <w:sz w:val="22"/>
          <w:szCs w:val="22"/>
        </w:rPr>
        <w:t xml:space="preserve">  </w:t>
      </w:r>
    </w:p>
    <w:p w:rsidR="000741BA" w:rsidRPr="000B4376" w:rsidRDefault="001D3157" w:rsidP="001D3157">
      <w:pPr>
        <w:tabs>
          <w:tab w:val="left" w:pos="142"/>
          <w:tab w:val="left" w:pos="567"/>
          <w:tab w:val="left" w:pos="720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11</w:t>
      </w:r>
      <w:r w:rsidR="000741BA" w:rsidRPr="000B4376">
        <w:rPr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Kryterium oceny: cena 100 %</w:t>
      </w:r>
    </w:p>
    <w:p w:rsidR="000741BA" w:rsidRPr="000B4376" w:rsidRDefault="001D3157" w:rsidP="001D3157">
      <w:pPr>
        <w:tabs>
          <w:tab w:val="left" w:pos="567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12</w:t>
      </w:r>
      <w:r w:rsidR="000741BA" w:rsidRPr="001D3157">
        <w:rPr>
          <w:b/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Termin związania ofertą: 60 dni.</w:t>
      </w:r>
    </w:p>
    <w:p w:rsidR="000741BA" w:rsidRPr="000B4376" w:rsidRDefault="000741BA" w:rsidP="001D3157">
      <w:pPr>
        <w:tabs>
          <w:tab w:val="left" w:pos="567"/>
        </w:tabs>
        <w:spacing w:after="80" w:line="280" w:lineRule="atLeast"/>
        <w:ind w:left="720" w:hanging="720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</w:t>
      </w:r>
      <w:r w:rsidR="001D3157" w:rsidRPr="001D3157">
        <w:rPr>
          <w:b/>
          <w:sz w:val="22"/>
          <w:szCs w:val="22"/>
        </w:rPr>
        <w:t>3</w:t>
      </w:r>
      <w:r w:rsidRPr="001D3157">
        <w:rPr>
          <w:b/>
          <w:sz w:val="22"/>
          <w:szCs w:val="22"/>
        </w:rPr>
        <w:t>.</w:t>
      </w:r>
      <w:r w:rsidRPr="000B4376">
        <w:rPr>
          <w:sz w:val="22"/>
          <w:szCs w:val="22"/>
        </w:rPr>
        <w:tab/>
        <w:t>Zamawiający nie dopuszcza możliwości składania oferty wariantowej lub częściowej.</w:t>
      </w:r>
    </w:p>
    <w:sectPr w:rsidR="000741BA" w:rsidRPr="000B4376" w:rsidSect="0016670C">
      <w:headerReference w:type="default" r:id="rId13"/>
      <w:footerReference w:type="even" r:id="rId14"/>
      <w:footerReference w:type="default" r:id="rId15"/>
      <w:pgSz w:w="11906" w:h="16838" w:code="9"/>
      <w:pgMar w:top="1985" w:right="243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72" w:rsidRDefault="003B6672">
      <w:r>
        <w:separator/>
      </w:r>
    </w:p>
  </w:endnote>
  <w:endnote w:type="continuationSeparator" w:id="0">
    <w:p w:rsidR="003B6672" w:rsidRDefault="003B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72" w:rsidRDefault="000C66E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6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672" w:rsidRDefault="003B6672" w:rsidP="000B4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72" w:rsidRDefault="000C66E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A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6672" w:rsidRDefault="000C66ED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72" w:rsidRDefault="003B6672">
      <w:r>
        <w:separator/>
      </w:r>
    </w:p>
  </w:footnote>
  <w:footnote w:type="continuationSeparator" w:id="0">
    <w:p w:rsidR="003B6672" w:rsidRDefault="003B6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72" w:rsidRDefault="000C66ED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105A08C8"/>
    <w:multiLevelType w:val="hybridMultilevel"/>
    <w:tmpl w:val="6BDAE8B8"/>
    <w:lvl w:ilvl="0" w:tplc="872ABE80">
      <w:start w:val="6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74F43"/>
    <w:multiLevelType w:val="hybridMultilevel"/>
    <w:tmpl w:val="FF642D2A"/>
    <w:lvl w:ilvl="0" w:tplc="ABBAA1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C1A6E"/>
    <w:multiLevelType w:val="hybridMultilevel"/>
    <w:tmpl w:val="2FA4356E"/>
    <w:lvl w:ilvl="0" w:tplc="2C8A245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E0CC8"/>
    <w:multiLevelType w:val="hybridMultilevel"/>
    <w:tmpl w:val="563A66DC"/>
    <w:lvl w:ilvl="0" w:tplc="92AC79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6633"/>
    <w:multiLevelType w:val="hybridMultilevel"/>
    <w:tmpl w:val="F57E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6F20"/>
    <w:rsid w:val="000078C1"/>
    <w:rsid w:val="000329E8"/>
    <w:rsid w:val="00073BEE"/>
    <w:rsid w:val="000741BA"/>
    <w:rsid w:val="000927C2"/>
    <w:rsid w:val="000A459A"/>
    <w:rsid w:val="000B4376"/>
    <w:rsid w:val="000C122E"/>
    <w:rsid w:val="000C2BC6"/>
    <w:rsid w:val="000C57E7"/>
    <w:rsid w:val="000C66ED"/>
    <w:rsid w:val="000D20AB"/>
    <w:rsid w:val="000D7E97"/>
    <w:rsid w:val="00105E03"/>
    <w:rsid w:val="00143AA9"/>
    <w:rsid w:val="00161FFC"/>
    <w:rsid w:val="00162E30"/>
    <w:rsid w:val="0016670C"/>
    <w:rsid w:val="00176BFE"/>
    <w:rsid w:val="00197504"/>
    <w:rsid w:val="001C019F"/>
    <w:rsid w:val="001D0581"/>
    <w:rsid w:val="001D3157"/>
    <w:rsid w:val="00202604"/>
    <w:rsid w:val="0021753A"/>
    <w:rsid w:val="00236EED"/>
    <w:rsid w:val="00266641"/>
    <w:rsid w:val="00274DB8"/>
    <w:rsid w:val="00276804"/>
    <w:rsid w:val="0028570D"/>
    <w:rsid w:val="00291C1D"/>
    <w:rsid w:val="00294C43"/>
    <w:rsid w:val="002D42BB"/>
    <w:rsid w:val="0031471F"/>
    <w:rsid w:val="00330460"/>
    <w:rsid w:val="00335A5F"/>
    <w:rsid w:val="0035325C"/>
    <w:rsid w:val="00354096"/>
    <w:rsid w:val="003730CE"/>
    <w:rsid w:val="00381789"/>
    <w:rsid w:val="003836E4"/>
    <w:rsid w:val="00385EFD"/>
    <w:rsid w:val="003A57E3"/>
    <w:rsid w:val="003A607E"/>
    <w:rsid w:val="003B6672"/>
    <w:rsid w:val="003C393C"/>
    <w:rsid w:val="00416DE9"/>
    <w:rsid w:val="00454CAE"/>
    <w:rsid w:val="00473CCE"/>
    <w:rsid w:val="00475262"/>
    <w:rsid w:val="00483894"/>
    <w:rsid w:val="004848F3"/>
    <w:rsid w:val="004C4B26"/>
    <w:rsid w:val="004D0699"/>
    <w:rsid w:val="00531718"/>
    <w:rsid w:val="005347EF"/>
    <w:rsid w:val="00583798"/>
    <w:rsid w:val="005A544E"/>
    <w:rsid w:val="005B022B"/>
    <w:rsid w:val="005D3110"/>
    <w:rsid w:val="005D4182"/>
    <w:rsid w:val="005D45F2"/>
    <w:rsid w:val="005D4912"/>
    <w:rsid w:val="005D511E"/>
    <w:rsid w:val="00626283"/>
    <w:rsid w:val="00635900"/>
    <w:rsid w:val="00637875"/>
    <w:rsid w:val="0064052B"/>
    <w:rsid w:val="00644B1F"/>
    <w:rsid w:val="00667373"/>
    <w:rsid w:val="00695D22"/>
    <w:rsid w:val="006B3134"/>
    <w:rsid w:val="006C10FD"/>
    <w:rsid w:val="006D14F6"/>
    <w:rsid w:val="006E0DBB"/>
    <w:rsid w:val="0070004B"/>
    <w:rsid w:val="0070382D"/>
    <w:rsid w:val="00703D0B"/>
    <w:rsid w:val="00747FC7"/>
    <w:rsid w:val="007719C6"/>
    <w:rsid w:val="00774343"/>
    <w:rsid w:val="007952F6"/>
    <w:rsid w:val="007B1AF2"/>
    <w:rsid w:val="007B3319"/>
    <w:rsid w:val="007B369B"/>
    <w:rsid w:val="007B4956"/>
    <w:rsid w:val="007C6EDE"/>
    <w:rsid w:val="007E075E"/>
    <w:rsid w:val="007E59A2"/>
    <w:rsid w:val="007E616A"/>
    <w:rsid w:val="00802B3D"/>
    <w:rsid w:val="00830D49"/>
    <w:rsid w:val="008421FF"/>
    <w:rsid w:val="0086763B"/>
    <w:rsid w:val="00874782"/>
    <w:rsid w:val="00890121"/>
    <w:rsid w:val="00895D23"/>
    <w:rsid w:val="008C69FB"/>
    <w:rsid w:val="008E61CB"/>
    <w:rsid w:val="0091241D"/>
    <w:rsid w:val="00951D94"/>
    <w:rsid w:val="009575F0"/>
    <w:rsid w:val="0099346C"/>
    <w:rsid w:val="00993629"/>
    <w:rsid w:val="009A5172"/>
    <w:rsid w:val="009A550A"/>
    <w:rsid w:val="009E5C8D"/>
    <w:rsid w:val="00A042B7"/>
    <w:rsid w:val="00A11EB0"/>
    <w:rsid w:val="00A334A8"/>
    <w:rsid w:val="00A41AE4"/>
    <w:rsid w:val="00A42D9C"/>
    <w:rsid w:val="00A81C74"/>
    <w:rsid w:val="00A85913"/>
    <w:rsid w:val="00AD6292"/>
    <w:rsid w:val="00AE1D2E"/>
    <w:rsid w:val="00B03C13"/>
    <w:rsid w:val="00B27411"/>
    <w:rsid w:val="00B325BC"/>
    <w:rsid w:val="00B40DC7"/>
    <w:rsid w:val="00B520B7"/>
    <w:rsid w:val="00B521F4"/>
    <w:rsid w:val="00B63A2B"/>
    <w:rsid w:val="00B80A56"/>
    <w:rsid w:val="00B8646D"/>
    <w:rsid w:val="00B92A24"/>
    <w:rsid w:val="00C06990"/>
    <w:rsid w:val="00C217A6"/>
    <w:rsid w:val="00C3296C"/>
    <w:rsid w:val="00C412AA"/>
    <w:rsid w:val="00C52020"/>
    <w:rsid w:val="00C75D13"/>
    <w:rsid w:val="00C77BEE"/>
    <w:rsid w:val="00C77CC6"/>
    <w:rsid w:val="00C96D42"/>
    <w:rsid w:val="00CA29D7"/>
    <w:rsid w:val="00CA5EED"/>
    <w:rsid w:val="00CB2AA0"/>
    <w:rsid w:val="00CB722D"/>
    <w:rsid w:val="00CC7240"/>
    <w:rsid w:val="00CC7C52"/>
    <w:rsid w:val="00CE1963"/>
    <w:rsid w:val="00CE556A"/>
    <w:rsid w:val="00CF06B7"/>
    <w:rsid w:val="00D102DA"/>
    <w:rsid w:val="00D3511E"/>
    <w:rsid w:val="00D55E69"/>
    <w:rsid w:val="00D86DE3"/>
    <w:rsid w:val="00D90E58"/>
    <w:rsid w:val="00DA33DC"/>
    <w:rsid w:val="00DC5563"/>
    <w:rsid w:val="00DD4AFB"/>
    <w:rsid w:val="00DF08E5"/>
    <w:rsid w:val="00DF581D"/>
    <w:rsid w:val="00E00CB1"/>
    <w:rsid w:val="00E0171D"/>
    <w:rsid w:val="00E23F40"/>
    <w:rsid w:val="00E378F0"/>
    <w:rsid w:val="00E52855"/>
    <w:rsid w:val="00E64878"/>
    <w:rsid w:val="00E67760"/>
    <w:rsid w:val="00E94374"/>
    <w:rsid w:val="00EA093B"/>
    <w:rsid w:val="00EA4C46"/>
    <w:rsid w:val="00EA4D5B"/>
    <w:rsid w:val="00EC14C0"/>
    <w:rsid w:val="00EC7FE6"/>
    <w:rsid w:val="00ED4D62"/>
    <w:rsid w:val="00EF62AC"/>
    <w:rsid w:val="00F54CFC"/>
    <w:rsid w:val="00F8361E"/>
    <w:rsid w:val="00F96B33"/>
    <w:rsid w:val="00F96E9E"/>
    <w:rsid w:val="00FD0331"/>
    <w:rsid w:val="00FD4466"/>
    <w:rsid w:val="00FE6E31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Akapitzlist">
    <w:name w:val="List Paragraph"/>
    <w:basedOn w:val="Normalny"/>
    <w:uiPriority w:val="34"/>
    <w:qFormat/>
    <w:rsid w:val="005D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zwik.szczecin.pl/zamowie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wik.szczecin.pl/zamowie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wik@zwik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3641</CharactersWithSpaces>
  <SharedDoc>false</SharedDoc>
  <HLinks>
    <vt:vector size="18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8</cp:revision>
  <cp:lastPrinted>2015-01-19T09:45:00Z</cp:lastPrinted>
  <dcterms:created xsi:type="dcterms:W3CDTF">2014-10-22T11:22:00Z</dcterms:created>
  <dcterms:modified xsi:type="dcterms:W3CDTF">2015-12-30T07:28:00Z</dcterms:modified>
</cp:coreProperties>
</file>