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39" w:rsidRPr="008E5E39" w:rsidRDefault="008E5E39" w:rsidP="008E5E3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E5E39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8E5E39" w:rsidRPr="008E5E39" w:rsidRDefault="008E5E39" w:rsidP="008E5E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E5E39">
          <w:rPr>
            <w:rFonts w:ascii="Verdana" w:eastAsia="Times New Roman" w:hAnsi="Verdana" w:cs="Times New Roman"/>
            <w:b/>
            <w:bCs/>
            <w:color w:val="FF0000"/>
            <w:sz w:val="17"/>
            <w:u w:val="single"/>
            <w:lang w:eastAsia="pl-PL"/>
          </w:rPr>
          <w:t>Ogłoszenie nr 65932-2016 z dnia 2016-03-23 r.</w:t>
        </w:r>
      </w:hyperlink>
      <w:r w:rsidRPr="008E5E3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zamiarze zawarcia umowy - Szczecin</w:t>
      </w:r>
      <w:r w:rsidRPr="008E5E3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Przeprowadzenie działań promocyjno - reklamowych wybranych usług dodatkowych świadczonych przez ZWiK Sp. z o.o. w Szczecinie w trakcie rozgrywek piłki nożnej mężczyzn na poziomie III Ligi Bałtyckiej w okresie kwiecień - grudzień 2016 r.,</w:t>
      </w:r>
    </w:p>
    <w:p w:rsidR="008E5E39" w:rsidRPr="008E5E39" w:rsidRDefault="008E5E39" w:rsidP="008E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8E5E39" w:rsidRPr="008E5E39" w:rsidRDefault="008E5E39" w:rsidP="008E5E39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Szczecin: Przeprowadzenie działań promocyjno - reklamowych wybranych usług dodatkowych świadczonych przez ZWiK Sp. z o.o. w Szczecinie w trakcie rozgrywek piłki nożnej mężczyzn na poziomie III Ligi Bałtyckiej w okresie kwiecień - grudzień 2016 </w:t>
      </w:r>
      <w:proofErr w:type="spellStart"/>
      <w:r w:rsidRPr="008E5E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proofErr w:type="spellEnd"/>
      <w:r w:rsidRPr="008E5E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5E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80870 - 2016; data zamieszczenia: 07.04.2016</w:t>
      </w:r>
      <w:r w:rsidRPr="008E5E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Usługi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65932 - 2016r.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E5E39" w:rsidRPr="008E5E39" w:rsidRDefault="008E5E39" w:rsidP="008E5E3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Wodociągów i Kanalizacji Sp. z o.o., ul. </w:t>
      </w:r>
      <w:proofErr w:type="spellStart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>Golisza</w:t>
      </w:r>
      <w:proofErr w:type="spellEnd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71-682 Szczecin, woj. zachodniopomorskie, tel. 091 4221261, faks 091 4221258.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8E5E39" w:rsidRPr="008E5E39" w:rsidRDefault="008E5E39" w:rsidP="008E5E3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działań promocyjno - reklamowych wybranych usług dodatkowych świadczonych przez ZWiK Sp. z o.o. w Szczecinie w trakcie rozgrywek piłki nożnej mężczyzn na poziomie III Ligi Bałtyckiej w okresie kwiecień - grudzień 2016 r.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działań promocyjno - reklamowych wybranych usług dodatkowych świadczonych przez ZWiK Sp. z o.o. w Szczecinie w trakcie rozgrywek piłki nożnej mężczyzn na poziomie III Ligi Bałtyckiej w okresie kwiecień - grudzień 2016 r.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79.34.22.00-5.</w:t>
      </w:r>
    </w:p>
    <w:p w:rsidR="008E5E39" w:rsidRPr="008E5E39" w:rsidRDefault="008E5E39" w:rsidP="008E5E3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E5E39" w:rsidRPr="008E5E39" w:rsidRDefault="008E5E39" w:rsidP="008E5E3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E5E39" w:rsidRPr="008E5E39" w:rsidRDefault="008E5E39" w:rsidP="008E5E3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05.04.2016.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5E39" w:rsidRPr="008E5E39" w:rsidRDefault="008E5E39" w:rsidP="008E5E3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Osiedlowy Klub Sportowy Świt Skolwin, ul. </w:t>
      </w:r>
      <w:proofErr w:type="spellStart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>Stołczyńska</w:t>
      </w:r>
      <w:proofErr w:type="spellEnd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100, 71-871 Szczecin, kraj/woj. zachodniopomorskie.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5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>: 60000,00 PLN.</w:t>
      </w:r>
    </w:p>
    <w:p w:rsidR="008E5E39" w:rsidRPr="008E5E39" w:rsidRDefault="008E5E39" w:rsidP="008E5E3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5E39" w:rsidRPr="008E5E39" w:rsidRDefault="008E5E39" w:rsidP="008E5E3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 </w:t>
      </w:r>
    </w:p>
    <w:p w:rsidR="008E5E39" w:rsidRPr="008E5E39" w:rsidRDefault="008E5E39" w:rsidP="008E5E3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</w:t>
      </w: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50000,00 </w:t>
      </w:r>
    </w:p>
    <w:p w:rsidR="008E5E39" w:rsidRPr="008E5E39" w:rsidRDefault="008E5E39" w:rsidP="008E5E39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E5E39" w:rsidRPr="008E5E39" w:rsidRDefault="008E5E39" w:rsidP="008E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E39" w:rsidRPr="008E5E39" w:rsidRDefault="008E5E39" w:rsidP="008E5E39">
      <w:pPr>
        <w:spacing w:before="37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I</w:t>
      </w:r>
    </w:p>
    <w:p w:rsidR="008E5E39" w:rsidRPr="008E5E39" w:rsidRDefault="008E5E39" w:rsidP="008E5E39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8E5E39" w:rsidRPr="008E5E39" w:rsidRDefault="008E5E39" w:rsidP="008E5E39">
      <w:pPr>
        <w:numPr>
          <w:ilvl w:val="0"/>
          <w:numId w:val="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8E5E39" w:rsidRPr="008E5E39" w:rsidRDefault="008E5E39" w:rsidP="008E5E3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 zamówienie z wolnej ręki na podstawie art. 67 ust. 1 </w:t>
      </w:r>
      <w:proofErr w:type="spellStart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a, art. 67 ust. 1 </w:t>
      </w:r>
      <w:proofErr w:type="spellStart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b ustawy z dnia 29 stycznia 2004r. - Prawo zamówień publicznych.</w:t>
      </w:r>
    </w:p>
    <w:p w:rsidR="008E5E39" w:rsidRPr="008E5E39" w:rsidRDefault="008E5E39" w:rsidP="008E5E39">
      <w:pPr>
        <w:numPr>
          <w:ilvl w:val="0"/>
          <w:numId w:val="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8E5E39" w:rsidRPr="008E5E39" w:rsidRDefault="008E5E39" w:rsidP="008E5E3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8E5E39" w:rsidRPr="008E5E39" w:rsidRDefault="008E5E39" w:rsidP="008E5E3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promocyjno-informacyjne prowadzone podczas popularnych wśród szczecinian rozgrywek sportowych o charakterze masowym są bardzo skuteczne, ponieważ docierają do dużej grupy odbiorców bezpośrednio lub pośrednio zainteresowanych przedmiotem prowadzonej przez Spółkę działalności. Propagowanie i ugruntowanie wiedzy o usługach dodatkowych świadczonych przez ZWiK jest jednym z istotnych celów działalności Spółki, pozwoli realnie zwiększyć liczbę klientów i korzystnie wpłynie na wynik finansowy Przedsiębiorstwa. Najpopularniejszą dyscypliną sportową, gromadzącą największą liczbę kibiców pozostaje piłka nożna i ZWiK w ramach działań promocyjnych współpracuje z klubami piłkarskimi. Ze względu na liczbę kibiców śledzących rozgrywki oraz szeroki obszar oddziaływania promocyjnego, najkorzystniejsza dla Spółki wydaje się być współpraca z klubami prowadzącymi rozgrywki na poziomie ogólnopolskim. W przypadku Szczecina na takim szczeblu rozgrywek występują trzy kluby: Pogoń Szczecin (Ekstraklasa), Pogoń II Szczecin i Świt Skolwin (oba III Liga Bałtycka) Komisja przetargowa zdecydowała, aby w/w usługi powierzyć Osiedlowemu Klubowi Sportowemu Świt Skolwin, ponieważ jako jedna z dwóch szczecińskich drużyn znajduje się w najwyższej klasie rozgrywek męskiej piłki nożnej, a przedłożona przez Klub oferta działań promocyjnych spełnia kryteria opisane w Kierunkowym planie promocji Spółki na rok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371" w:rsidRDefault="00835371"/>
    <w:sectPr w:rsidR="00835371" w:rsidSect="0083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BE"/>
    <w:multiLevelType w:val="multilevel"/>
    <w:tmpl w:val="C79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A24CB"/>
    <w:multiLevelType w:val="multilevel"/>
    <w:tmpl w:val="8D1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C380E"/>
    <w:multiLevelType w:val="multilevel"/>
    <w:tmpl w:val="3E7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0473C"/>
    <w:multiLevelType w:val="multilevel"/>
    <w:tmpl w:val="2D4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E39"/>
    <w:rsid w:val="00835371"/>
    <w:rsid w:val="008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E3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E5E3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E5E3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E39"/>
    <w:rPr>
      <w:color w:val="0000FF"/>
      <w:u w:val="single"/>
    </w:rPr>
  </w:style>
  <w:style w:type="character" w:customStyle="1" w:styleId="text21">
    <w:name w:val="text21"/>
    <w:basedOn w:val="Domylnaczcionkaakapitu"/>
    <w:rsid w:val="008E5E3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5932&amp;rok=2016-03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2016-05-20T11:15:00Z</dcterms:created>
  <dcterms:modified xsi:type="dcterms:W3CDTF">2016-05-20T11:17:00Z</dcterms:modified>
</cp:coreProperties>
</file>